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EC51" w14:textId="5A11DB3E" w:rsidR="00FA0142" w:rsidRPr="00FA0142" w:rsidRDefault="00ED272B" w:rsidP="00FA0142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="00FA0142" w:rsidRPr="00FA0142">
        <w:rPr>
          <w:b/>
          <w:bCs/>
        </w:rPr>
        <w:t>TERMINAIS FLUVIAIS DO BRASIL S.A</w:t>
      </w:r>
    </w:p>
    <w:p w14:paraId="192F96F3" w14:textId="77777777" w:rsidR="00FA0142" w:rsidRDefault="00FA0142" w:rsidP="00FA0142">
      <w:pPr>
        <w:jc w:val="center"/>
      </w:pPr>
      <w:r>
        <w:t>CNPJ 11.389.394/0002-19</w:t>
      </w:r>
    </w:p>
    <w:p w14:paraId="1BD6C558" w14:textId="30D9D267" w:rsidR="00FA0142" w:rsidRDefault="00FA0142" w:rsidP="00FA0142">
      <w:r>
        <w:t>Capacidades</w:t>
      </w:r>
      <w:r w:rsidR="00D6019B">
        <w:t xml:space="preserve"> Operacional </w:t>
      </w:r>
      <w:r>
        <w:t>de Movimentação do Terminal e memorial de cálculo.</w:t>
      </w:r>
    </w:p>
    <w:p w14:paraId="195D7D10" w14:textId="7D968E8C" w:rsidR="00FA0142" w:rsidRDefault="00FA0142" w:rsidP="00FA0142">
      <w:r>
        <w:t xml:space="preserve">Cálculo da capacidade </w:t>
      </w:r>
      <w:r w:rsidR="00D6019B">
        <w:t>operacional</w:t>
      </w:r>
      <w:r>
        <w:t xml:space="preserve"> de movimentação em atendimento à Resolução ANP 881/22.</w:t>
      </w:r>
    </w:p>
    <w:p w14:paraId="63DCB5CE" w14:textId="77777777" w:rsidR="00FA0142" w:rsidRPr="00FA0142" w:rsidRDefault="00FA0142" w:rsidP="00FA0142">
      <w:pPr>
        <w:rPr>
          <w:b/>
          <w:bCs/>
        </w:rPr>
      </w:pPr>
      <w:r w:rsidRPr="00FA0142">
        <w:rPr>
          <w:b/>
          <w:bCs/>
        </w:rPr>
        <w:t>Descrição da instalação</w:t>
      </w:r>
    </w:p>
    <w:p w14:paraId="25379926" w14:textId="77777777" w:rsidR="00FA0142" w:rsidRDefault="00FA0142" w:rsidP="00FA0142">
      <w:pPr>
        <w:pStyle w:val="PargrafodaLista"/>
        <w:numPr>
          <w:ilvl w:val="0"/>
          <w:numId w:val="8"/>
        </w:numPr>
        <w:spacing w:after="160" w:line="259" w:lineRule="auto"/>
      </w:pPr>
      <w:r>
        <w:t>16 tanques de armazenamento com capacidade 103.000 m³</w:t>
      </w:r>
    </w:p>
    <w:p w14:paraId="60FAFD33" w14:textId="77777777" w:rsidR="00FA0142" w:rsidRDefault="00FA0142" w:rsidP="00FA0142">
      <w:pPr>
        <w:pStyle w:val="PargrafodaLista"/>
        <w:numPr>
          <w:ilvl w:val="0"/>
          <w:numId w:val="8"/>
        </w:numPr>
        <w:spacing w:after="160" w:line="259" w:lineRule="auto"/>
      </w:pPr>
      <w:r>
        <w:t>14 dutos de aço carbono com mediadas de 6”, 8” 10” e 14”, todos conectados ao cais flutuante.</w:t>
      </w:r>
    </w:p>
    <w:p w14:paraId="17D088CA" w14:textId="77777777" w:rsidR="00FA0142" w:rsidRDefault="00FA0142" w:rsidP="00FA0142">
      <w:pPr>
        <w:pStyle w:val="PargrafodaLista"/>
        <w:numPr>
          <w:ilvl w:val="0"/>
          <w:numId w:val="8"/>
        </w:numPr>
        <w:spacing w:after="160" w:line="259" w:lineRule="auto"/>
      </w:pPr>
      <w:r>
        <w:t>O Terminal possuí 5 berços, podendo operar nas seguintes configurações:</w:t>
      </w:r>
    </w:p>
    <w:p w14:paraId="361C5924" w14:textId="77777777" w:rsidR="00FA0142" w:rsidRDefault="00FA0142" w:rsidP="00FA0142">
      <w:pPr>
        <w:pStyle w:val="PargrafodaLista"/>
        <w:numPr>
          <w:ilvl w:val="1"/>
          <w:numId w:val="8"/>
        </w:numPr>
        <w:spacing w:after="160" w:line="259" w:lineRule="auto"/>
      </w:pPr>
      <w:r>
        <w:t>4 balsas atracadas em operação simultânea</w:t>
      </w:r>
    </w:p>
    <w:p w14:paraId="789496E9" w14:textId="77777777" w:rsidR="00FA0142" w:rsidRDefault="00FA0142" w:rsidP="00FA0142">
      <w:pPr>
        <w:pStyle w:val="PargrafodaLista"/>
        <w:numPr>
          <w:ilvl w:val="1"/>
          <w:numId w:val="8"/>
        </w:numPr>
        <w:spacing w:after="160" w:line="259" w:lineRule="auto"/>
      </w:pPr>
      <w:r>
        <w:t xml:space="preserve"> Um navio tipo Panamax e duas balsas em operação simultânea.</w:t>
      </w:r>
    </w:p>
    <w:p w14:paraId="776E6ADE" w14:textId="7F5D2D8F" w:rsidR="00FA0142" w:rsidRDefault="00FA0142" w:rsidP="00FA0142">
      <w:pPr>
        <w:pStyle w:val="PargrafodaLista"/>
        <w:numPr>
          <w:ilvl w:val="0"/>
          <w:numId w:val="8"/>
        </w:numPr>
        <w:spacing w:after="160" w:line="259" w:lineRule="auto"/>
      </w:pPr>
      <w:r>
        <w:t>Plataforma rodoviária:</w:t>
      </w:r>
    </w:p>
    <w:p w14:paraId="34A9CCC6" w14:textId="33ED39CF" w:rsidR="00AA3AFC" w:rsidRDefault="00AA3AFC" w:rsidP="00AA3AFC">
      <w:pPr>
        <w:pStyle w:val="PargrafodaLista"/>
        <w:spacing w:after="160" w:line="259" w:lineRule="auto"/>
      </w:pPr>
      <w:r>
        <w:t>Carregamento:</w:t>
      </w:r>
    </w:p>
    <w:p w14:paraId="6206BB29" w14:textId="7E7EECF1" w:rsidR="00FA0142" w:rsidRPr="00AA3AFC" w:rsidRDefault="00AA3AFC" w:rsidP="00FA0142">
      <w:pPr>
        <w:pStyle w:val="PargrafodaLista"/>
        <w:numPr>
          <w:ilvl w:val="1"/>
          <w:numId w:val="8"/>
        </w:numPr>
        <w:spacing w:after="160" w:line="259" w:lineRule="auto"/>
      </w:pPr>
      <w:r>
        <w:t>D</w:t>
      </w:r>
      <w:r w:rsidR="00FA0142">
        <w:t>uas baias</w:t>
      </w:r>
      <w:r>
        <w:t>, através de sistema</w:t>
      </w:r>
      <w:r w:rsidR="00FA0142">
        <w:t xml:space="preserve"> </w:t>
      </w:r>
      <w:r w:rsidR="00FA0142" w:rsidRPr="00C026AB">
        <w:rPr>
          <w:i/>
          <w:iCs/>
        </w:rPr>
        <w:t xml:space="preserve">top </w:t>
      </w:r>
      <w:proofErr w:type="spellStart"/>
      <w:r w:rsidR="00FA0142" w:rsidRPr="00C026AB">
        <w:rPr>
          <w:i/>
          <w:iCs/>
        </w:rPr>
        <w:t>loading</w:t>
      </w:r>
      <w:proofErr w:type="spellEnd"/>
      <w:r w:rsidR="00FA0142">
        <w:rPr>
          <w:i/>
          <w:iCs/>
        </w:rPr>
        <w:t>.</w:t>
      </w:r>
    </w:p>
    <w:p w14:paraId="6654DB66" w14:textId="7CA425D2" w:rsidR="00AA3AFC" w:rsidRDefault="00AA3AFC" w:rsidP="00AA3AFC">
      <w:pPr>
        <w:spacing w:after="160" w:line="259" w:lineRule="auto"/>
        <w:ind w:firstLine="708"/>
      </w:pPr>
      <w:r>
        <w:t>Descarga:</w:t>
      </w:r>
    </w:p>
    <w:p w14:paraId="404BDB2E" w14:textId="4CF77F26" w:rsidR="00AA3AFC" w:rsidRDefault="00AA3AFC" w:rsidP="00AA3AFC">
      <w:pPr>
        <w:pStyle w:val="PargrafodaLista"/>
        <w:numPr>
          <w:ilvl w:val="1"/>
          <w:numId w:val="8"/>
        </w:numPr>
        <w:spacing w:after="160" w:line="259" w:lineRule="auto"/>
      </w:pPr>
      <w:r>
        <w:t xml:space="preserve">Uma baia, através de sistema </w:t>
      </w:r>
      <w:proofErr w:type="spellStart"/>
      <w:r w:rsidRPr="009540B0">
        <w:rPr>
          <w:i/>
          <w:iCs/>
        </w:rPr>
        <w:t>bottom</w:t>
      </w:r>
      <w:proofErr w:type="spellEnd"/>
      <w:r>
        <w:t>.</w:t>
      </w:r>
    </w:p>
    <w:p w14:paraId="3746FF1E" w14:textId="77777777" w:rsidR="00FA0142" w:rsidRDefault="00FA0142" w:rsidP="00FA0142">
      <w:pPr>
        <w:pStyle w:val="PargrafodaLista"/>
        <w:ind w:left="1440"/>
      </w:pPr>
    </w:p>
    <w:p w14:paraId="39B5F8F7" w14:textId="31ED2CB0" w:rsidR="00FA0142" w:rsidRDefault="00FA0142" w:rsidP="00FA0142">
      <w:pPr>
        <w:rPr>
          <w:b/>
          <w:bCs/>
        </w:rPr>
      </w:pPr>
      <w:r w:rsidRPr="00FA0142">
        <w:rPr>
          <w:b/>
          <w:bCs/>
        </w:rPr>
        <w:t xml:space="preserve">1) A capacidade </w:t>
      </w:r>
      <w:r w:rsidR="00C8445E">
        <w:rPr>
          <w:b/>
          <w:bCs/>
        </w:rPr>
        <w:t>operacional</w:t>
      </w:r>
      <w:r w:rsidRPr="00FA0142">
        <w:rPr>
          <w:b/>
          <w:bCs/>
        </w:rPr>
        <w:t xml:space="preserve"> de movimentação do Terminal está limitada à Capacidade de Movimentação Fluvial.</w:t>
      </w:r>
    </w:p>
    <w:p w14:paraId="72D8218B" w14:textId="77777777" w:rsidR="005E1A8C" w:rsidRDefault="005E1A8C" w:rsidP="00FA0142"/>
    <w:p w14:paraId="13676F51" w14:textId="7C3EBABC" w:rsidR="00FA0142" w:rsidRPr="00FA33AD" w:rsidRDefault="00FA0142" w:rsidP="00FA0142">
      <w:r w:rsidRPr="00FA33AD">
        <w:t>Total de horas operacionais por mês =</w:t>
      </w:r>
      <w:r w:rsidR="00197770">
        <w:t xml:space="preserve"> </w:t>
      </w:r>
      <w:r w:rsidR="00197770" w:rsidRPr="00197770">
        <w:t>720h</w:t>
      </w:r>
      <w:r w:rsidR="00ED272B">
        <w:t xml:space="preserve">                                                                </w:t>
      </w:r>
    </w:p>
    <w:p w14:paraId="022636CB" w14:textId="0E0B7FFB" w:rsidR="00FA0142" w:rsidRPr="00FA33AD" w:rsidRDefault="00FA0142" w:rsidP="00FA0142">
      <w:pPr>
        <w:rPr>
          <w:rFonts w:cs="Calibri"/>
        </w:rPr>
      </w:pPr>
      <w:r w:rsidRPr="00FA33AD">
        <w:t>Capacidade expedição Fluvial =</w:t>
      </w:r>
      <w:r w:rsidR="00197770" w:rsidRPr="00197770">
        <w:t xml:space="preserve"> 339.840</w:t>
      </w:r>
      <w:r w:rsidR="00197770">
        <w:t xml:space="preserve"> </w:t>
      </w:r>
      <w:r w:rsidRPr="00FA33AD">
        <w:t xml:space="preserve">m³/mês </w:t>
      </w:r>
      <w:r w:rsidR="00197770">
        <w:tab/>
      </w:r>
      <w:r w:rsidRPr="00FA33AD">
        <w:t xml:space="preserve">Vazão operacional </w:t>
      </w:r>
      <w:r w:rsidR="00197770" w:rsidRPr="00197770">
        <w:t>472</w:t>
      </w:r>
      <w:r w:rsidRPr="00FA33AD">
        <w:t xml:space="preserve"> m³/h</w:t>
      </w:r>
      <w:r w:rsidRPr="00FA33AD">
        <w:tab/>
      </w:r>
    </w:p>
    <w:p w14:paraId="0F10BE59" w14:textId="6DAE13A9" w:rsidR="00FA0142" w:rsidRPr="00FA33AD" w:rsidRDefault="00FA0142" w:rsidP="00FA0142">
      <w:pPr>
        <w:rPr>
          <w:rFonts w:cs="Calibri"/>
        </w:rPr>
      </w:pPr>
      <w:r w:rsidRPr="00FA33AD">
        <w:t xml:space="preserve">Capacidade recebimento Fluvial = </w:t>
      </w:r>
      <w:r w:rsidR="00197770" w:rsidRPr="00197770">
        <w:rPr>
          <w:rFonts w:cs="Calibri"/>
        </w:rPr>
        <w:t xml:space="preserve">339.840 </w:t>
      </w:r>
      <w:r w:rsidRPr="00FA33AD">
        <w:t>m³/mês</w:t>
      </w:r>
      <w:r w:rsidRPr="00FA33AD">
        <w:tab/>
        <w:t xml:space="preserve"> Vazão operacional </w:t>
      </w:r>
      <w:r w:rsidR="00197770">
        <w:t>472</w:t>
      </w:r>
      <w:r w:rsidRPr="00FA33AD">
        <w:t>m³/h</w:t>
      </w:r>
    </w:p>
    <w:p w14:paraId="10632372" w14:textId="036A0E94" w:rsidR="00FA0142" w:rsidRPr="00FA33AD" w:rsidRDefault="00FA0142" w:rsidP="00FA0142">
      <w:r w:rsidRPr="00FA33AD">
        <w:t>Capacidade movimentação Fluvial =</w:t>
      </w:r>
      <w:r w:rsidR="00197770" w:rsidRPr="00197770">
        <w:t xml:space="preserve"> 679.680 </w:t>
      </w:r>
      <w:r w:rsidRPr="00FA33AD">
        <w:t>m³/mês</w:t>
      </w:r>
    </w:p>
    <w:p w14:paraId="66E1E575" w14:textId="77777777" w:rsidR="005E1A8C" w:rsidRDefault="005E1A8C" w:rsidP="005E1A8C">
      <w:pPr>
        <w:spacing w:after="0"/>
        <w:rPr>
          <w:b/>
          <w:bCs/>
        </w:rPr>
      </w:pPr>
    </w:p>
    <w:p w14:paraId="0C3BA10E" w14:textId="032CADCC" w:rsidR="00FA0142" w:rsidRDefault="00FA0142" w:rsidP="00FA0142">
      <w:pPr>
        <w:rPr>
          <w:b/>
          <w:bCs/>
        </w:rPr>
      </w:pPr>
      <w:r w:rsidRPr="00FA0142">
        <w:rPr>
          <w:b/>
          <w:bCs/>
        </w:rPr>
        <w:t xml:space="preserve">2) A capacidade </w:t>
      </w:r>
      <w:r w:rsidR="00EE650E">
        <w:rPr>
          <w:b/>
          <w:bCs/>
        </w:rPr>
        <w:t xml:space="preserve">operacional </w:t>
      </w:r>
      <w:r w:rsidRPr="00FA0142">
        <w:rPr>
          <w:b/>
          <w:bCs/>
        </w:rPr>
        <w:t>de movimentação rodoviária.</w:t>
      </w:r>
    </w:p>
    <w:p w14:paraId="64141AFD" w14:textId="77777777" w:rsidR="005E1A8C" w:rsidRPr="00FA0142" w:rsidRDefault="005E1A8C" w:rsidP="005E1A8C">
      <w:pPr>
        <w:spacing w:after="0"/>
        <w:rPr>
          <w:b/>
          <w:bCs/>
        </w:rPr>
      </w:pPr>
    </w:p>
    <w:p w14:paraId="6311189E" w14:textId="594C6F97" w:rsidR="00FA0142" w:rsidRDefault="00FA0142" w:rsidP="00FA0142">
      <w:r>
        <w:t xml:space="preserve">Total de horas operacionais por mês = </w:t>
      </w:r>
      <w:r w:rsidR="00197770" w:rsidRPr="00197770">
        <w:t>420h</w:t>
      </w:r>
    </w:p>
    <w:p w14:paraId="21EA5B6A" w14:textId="397C946D" w:rsidR="00FA0142" w:rsidRDefault="00FA0142" w:rsidP="00FA0142">
      <w:r>
        <w:t>Capacidade expedição Rodoviária =</w:t>
      </w:r>
      <w:r w:rsidR="00197770">
        <w:t xml:space="preserve"> 12.600</w:t>
      </w:r>
      <w:r w:rsidRPr="00C9774B">
        <w:t xml:space="preserve"> </w:t>
      </w:r>
      <w:r>
        <w:t>m³/mês</w:t>
      </w:r>
      <w:r>
        <w:tab/>
      </w:r>
      <w:r>
        <w:tab/>
        <w:t xml:space="preserve">Vazão operacional </w:t>
      </w:r>
      <w:r w:rsidR="00197770">
        <w:t xml:space="preserve">30 </w:t>
      </w:r>
      <w:r>
        <w:t>m³/h</w:t>
      </w:r>
    </w:p>
    <w:p w14:paraId="36C1A835" w14:textId="592F8F93" w:rsidR="00FA0142" w:rsidRDefault="00FA0142" w:rsidP="00FA0142">
      <w:r>
        <w:t>Capacidade recebimento Rodoviária =</w:t>
      </w:r>
      <w:r w:rsidR="00197770">
        <w:t xml:space="preserve"> 8.400</w:t>
      </w:r>
      <w:r w:rsidRPr="00C9774B">
        <w:t xml:space="preserve"> </w:t>
      </w:r>
      <w:r>
        <w:t>m³/mês</w:t>
      </w:r>
      <w:r>
        <w:tab/>
      </w:r>
      <w:r>
        <w:tab/>
        <w:t>Vazão operacional</w:t>
      </w:r>
      <w:r w:rsidR="00197770">
        <w:t xml:space="preserve"> 20 </w:t>
      </w:r>
      <w:r>
        <w:t>m³/h</w:t>
      </w:r>
    </w:p>
    <w:p w14:paraId="3E5EC3A8" w14:textId="7FDCEAFB" w:rsidR="00FA0142" w:rsidRDefault="00FA0142" w:rsidP="00FA0142">
      <w:r>
        <w:t xml:space="preserve">Capacidade movimentação Rodoviária = </w:t>
      </w:r>
      <w:r w:rsidR="00197770">
        <w:t>21.000</w:t>
      </w:r>
      <w:r>
        <w:t>m³/mês</w:t>
      </w:r>
    </w:p>
    <w:p w14:paraId="5484EC08" w14:textId="404D3018" w:rsidR="00FA0142" w:rsidRDefault="00FA0142" w:rsidP="00FA0142"/>
    <w:p w14:paraId="6C3AD6DE" w14:textId="2851EDCC" w:rsidR="00FA0142" w:rsidRDefault="00FA0142" w:rsidP="00FA0142"/>
    <w:p w14:paraId="0A5FCD3F" w14:textId="60B9B116" w:rsidR="00FA0142" w:rsidRDefault="00FA0142" w:rsidP="00FA0142">
      <w:pPr>
        <w:rPr>
          <w:b/>
          <w:bCs/>
        </w:rPr>
      </w:pPr>
      <w:r w:rsidRPr="00CF74A0">
        <w:rPr>
          <w:b/>
          <w:bCs/>
        </w:rPr>
        <w:t xml:space="preserve">3) A Capacidade </w:t>
      </w:r>
      <w:r w:rsidR="00A95249">
        <w:rPr>
          <w:b/>
          <w:bCs/>
        </w:rPr>
        <w:t xml:space="preserve">operacional </w:t>
      </w:r>
      <w:r w:rsidRPr="00CF74A0">
        <w:rPr>
          <w:b/>
          <w:bCs/>
        </w:rPr>
        <w:t>de utilização dos tanques para armazenagem.</w:t>
      </w:r>
    </w:p>
    <w:p w14:paraId="4ECB93B9" w14:textId="77777777" w:rsidR="005E1A8C" w:rsidRPr="00CF74A0" w:rsidRDefault="005E1A8C" w:rsidP="00FA0142">
      <w:pPr>
        <w:rPr>
          <w:b/>
          <w:bCs/>
        </w:rPr>
      </w:pPr>
    </w:p>
    <w:p w14:paraId="1851914D" w14:textId="08A4C0BE" w:rsidR="00FA0142" w:rsidRPr="00FA33AD" w:rsidRDefault="00FA0142" w:rsidP="00FA0142">
      <w:r w:rsidRPr="00FA33AD">
        <w:t xml:space="preserve">Volume da Tancagem para Armazenagem = </w:t>
      </w:r>
      <w:r w:rsidR="00197770" w:rsidRPr="00197770">
        <w:t xml:space="preserve">103.000 </w:t>
      </w:r>
      <w:r w:rsidRPr="00FA33AD">
        <w:t>m³</w:t>
      </w:r>
    </w:p>
    <w:p w14:paraId="0C3FFF48" w14:textId="3901074D" w:rsidR="00FA0142" w:rsidRPr="00FA33AD" w:rsidRDefault="00FA0142" w:rsidP="00FA0142">
      <w:r w:rsidRPr="00FA33AD">
        <w:t>Giro esperado:</w:t>
      </w:r>
      <w:r w:rsidR="00197770">
        <w:t xml:space="preserve"> 3,3 </w:t>
      </w:r>
      <w:r w:rsidRPr="00FA33AD">
        <w:t>giros/mês</w:t>
      </w:r>
    </w:p>
    <w:p w14:paraId="0E312B80" w14:textId="27202D42" w:rsidR="00FA0142" w:rsidRPr="00FA33AD" w:rsidRDefault="00FA0142" w:rsidP="00FA0142">
      <w:r w:rsidRPr="00FA33AD">
        <w:t xml:space="preserve">Capacidade </w:t>
      </w:r>
      <w:r w:rsidR="00A95249" w:rsidRPr="00FA33AD">
        <w:t>operacional</w:t>
      </w:r>
      <w:r w:rsidRPr="00FA33AD">
        <w:t xml:space="preserve"> de Armazenagem: </w:t>
      </w:r>
      <w:r w:rsidR="00197770">
        <w:rPr>
          <w:rFonts w:cs="Calibri"/>
        </w:rPr>
        <w:t xml:space="preserve">339.840 </w:t>
      </w:r>
      <w:r w:rsidRPr="00FA33AD">
        <w:t>m³/mês</w:t>
      </w:r>
    </w:p>
    <w:p w14:paraId="0F5E85C6" w14:textId="72EF0E46" w:rsidR="00FA0142" w:rsidRDefault="00FA0142" w:rsidP="00FA0142">
      <w:r w:rsidRPr="00FA33AD">
        <w:t xml:space="preserve">Nota: a) Baseado no </w:t>
      </w:r>
      <w:r w:rsidR="00B42292" w:rsidRPr="00FA33AD">
        <w:t>histórico do Terminal</w:t>
      </w:r>
    </w:p>
    <w:p w14:paraId="58038D1D" w14:textId="77777777" w:rsidR="005E1A8C" w:rsidRPr="00FA33AD" w:rsidRDefault="005E1A8C" w:rsidP="00FA0142"/>
    <w:p w14:paraId="65A09F21" w14:textId="233CD122" w:rsidR="00A95249" w:rsidRDefault="00A95249" w:rsidP="00FA0142">
      <w:pPr>
        <w:rPr>
          <w:b/>
          <w:bCs/>
        </w:rPr>
      </w:pPr>
      <w:r w:rsidRPr="00FA33AD">
        <w:rPr>
          <w:b/>
          <w:bCs/>
        </w:rPr>
        <w:t>4) Capacidade contratada, capacidade ociosa e capacidade disponível.</w:t>
      </w:r>
    </w:p>
    <w:p w14:paraId="6F2FBF7E" w14:textId="77777777" w:rsidR="005E1A8C" w:rsidRPr="00FA33AD" w:rsidRDefault="005E1A8C" w:rsidP="00FA0142">
      <w:pPr>
        <w:rPr>
          <w:b/>
          <w:bCs/>
        </w:rPr>
      </w:pPr>
    </w:p>
    <w:p w14:paraId="5A60DC2A" w14:textId="2F1F0AED" w:rsidR="00FA0142" w:rsidRPr="00FA33AD" w:rsidRDefault="00FA0142" w:rsidP="00FA0142">
      <w:r w:rsidRPr="00FA33AD">
        <w:t xml:space="preserve">Capacidade contratada do Terminal: </w:t>
      </w:r>
      <w:r w:rsidR="00197770">
        <w:t>234.000</w:t>
      </w:r>
      <w:r w:rsidR="00D6019B" w:rsidRPr="00FA33AD">
        <w:t xml:space="preserve"> m³/mês</w:t>
      </w:r>
    </w:p>
    <w:p w14:paraId="039A0D1C" w14:textId="666FFBDA" w:rsidR="00B42292" w:rsidRPr="00FA33AD" w:rsidRDefault="00B42292" w:rsidP="00FA0142">
      <w:r w:rsidRPr="00FA33AD">
        <w:t xml:space="preserve">Giro </w:t>
      </w:r>
      <w:r w:rsidR="009B37AE">
        <w:t>projetado</w:t>
      </w:r>
      <w:r w:rsidRPr="00FA33AD">
        <w:t>:</w:t>
      </w:r>
      <w:r w:rsidR="00197770">
        <w:t xml:space="preserve"> 2,27</w:t>
      </w:r>
      <w:r w:rsidR="00FD5B6C" w:rsidRPr="00FA33AD">
        <w:t xml:space="preserve"> giros/ mês</w:t>
      </w:r>
    </w:p>
    <w:p w14:paraId="50EB1D76" w14:textId="2CFE9659" w:rsidR="00FA0142" w:rsidRPr="00FA33AD" w:rsidRDefault="00FA0142" w:rsidP="00FA0142">
      <w:r w:rsidRPr="00FA33AD">
        <w:t xml:space="preserve">Capacidade ociosa do Terminal: </w:t>
      </w:r>
      <w:r w:rsidR="00197770">
        <w:t xml:space="preserve">0 </w:t>
      </w:r>
      <w:r w:rsidR="00C902C7" w:rsidRPr="00FA33AD">
        <w:t>m³/mês</w:t>
      </w:r>
      <w:r w:rsidR="00FD5B6C" w:rsidRPr="00FA33AD">
        <w:t xml:space="preserve"> </w:t>
      </w:r>
    </w:p>
    <w:p w14:paraId="66D6086A" w14:textId="5280CA66" w:rsidR="00FA0142" w:rsidRDefault="003C65BB" w:rsidP="00FA0142">
      <w:r w:rsidRPr="00FA33AD">
        <w:t xml:space="preserve">Capacidade Disponível: </w:t>
      </w:r>
      <w:r w:rsidR="00D6231C" w:rsidRPr="00FA33AD">
        <w:t xml:space="preserve"> </w:t>
      </w:r>
      <w:r w:rsidR="00197770">
        <w:t>105.840</w:t>
      </w:r>
      <w:r w:rsidR="00B42292" w:rsidRPr="00FA33AD">
        <w:t xml:space="preserve"> m³/mês</w:t>
      </w:r>
    </w:p>
    <w:p w14:paraId="6D54DB82" w14:textId="3811A1AE" w:rsidR="00FA33AD" w:rsidRDefault="00FA33AD" w:rsidP="00FA0142"/>
    <w:p w14:paraId="17745898" w14:textId="65778487" w:rsidR="00551242" w:rsidRDefault="00551242" w:rsidP="00FA0142"/>
    <w:p w14:paraId="3524098F" w14:textId="428F769C" w:rsidR="00551242" w:rsidRDefault="00551242" w:rsidP="00FA0142"/>
    <w:p w14:paraId="14C61957" w14:textId="0EC6C9D8" w:rsidR="00551242" w:rsidRDefault="00551242" w:rsidP="00FA0142"/>
    <w:p w14:paraId="168FCD22" w14:textId="7AA1F416" w:rsidR="008A635F" w:rsidRPr="00FA0142" w:rsidRDefault="00551242" w:rsidP="00FA0142">
      <w:r>
        <w:t>Atualizado em</w:t>
      </w:r>
      <w:r w:rsidR="00EF7D0E">
        <w:t xml:space="preserve"> </w:t>
      </w:r>
      <w:r w:rsidR="00BC7FF0">
        <w:t>09</w:t>
      </w:r>
      <w:r>
        <w:t>/</w:t>
      </w:r>
      <w:r w:rsidR="00075DF2">
        <w:t>0</w:t>
      </w:r>
      <w:r w:rsidR="00BC7FF0">
        <w:t>6</w:t>
      </w:r>
      <w:r>
        <w:t>/</w:t>
      </w:r>
      <w:r w:rsidR="00CC2AFC">
        <w:t>202</w:t>
      </w:r>
      <w:r w:rsidR="00075DF2">
        <w:t>6</w:t>
      </w:r>
      <w:r w:rsidR="00A42C7E">
        <w:t>.</w:t>
      </w:r>
    </w:p>
    <w:sectPr w:rsidR="008A635F" w:rsidRPr="00FA0142" w:rsidSect="00CE7AF3">
      <w:headerReference w:type="even" r:id="rId11"/>
      <w:headerReference w:type="default" r:id="rId12"/>
      <w:headerReference w:type="first" r:id="rId13"/>
      <w:pgSz w:w="11906" w:h="16838"/>
      <w:pgMar w:top="1418" w:right="1701" w:bottom="1418" w:left="1701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E02C6" w14:textId="77777777" w:rsidR="00B55F2D" w:rsidRDefault="00B55F2D" w:rsidP="00A25878">
      <w:pPr>
        <w:spacing w:after="0" w:line="240" w:lineRule="auto"/>
      </w:pPr>
      <w:r>
        <w:separator/>
      </w:r>
    </w:p>
  </w:endnote>
  <w:endnote w:type="continuationSeparator" w:id="0">
    <w:p w14:paraId="2C9F41AC" w14:textId="77777777" w:rsidR="00B55F2D" w:rsidRDefault="00B55F2D" w:rsidP="00A2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8246" w14:textId="77777777" w:rsidR="00B55F2D" w:rsidRDefault="00B55F2D" w:rsidP="00A25878">
      <w:pPr>
        <w:spacing w:after="0" w:line="240" w:lineRule="auto"/>
      </w:pPr>
      <w:r>
        <w:separator/>
      </w:r>
    </w:p>
  </w:footnote>
  <w:footnote w:type="continuationSeparator" w:id="0">
    <w:p w14:paraId="0F4BE323" w14:textId="77777777" w:rsidR="00B55F2D" w:rsidRDefault="00B55F2D" w:rsidP="00A2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7141" w14:textId="1659CEDE" w:rsidR="00C41A4C" w:rsidRDefault="00B55F2D">
    <w:pPr>
      <w:pStyle w:val="Cabealho"/>
    </w:pPr>
    <w:r>
      <w:rPr>
        <w:noProof/>
      </w:rPr>
      <w:pict w14:anchorId="0E61CB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0822141" o:spid="_x0000_s1035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Formulário SGI_Prancheta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801" w:type="dxa"/>
      <w:tblInd w:w="2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11"/>
      <w:gridCol w:w="1990"/>
    </w:tblGrid>
    <w:tr w:rsidR="00C41A4C" w:rsidRPr="00B13D32" w14:paraId="42358623" w14:textId="77777777" w:rsidTr="00650577">
      <w:trPr>
        <w:trHeight w:val="999"/>
      </w:trPr>
      <w:tc>
        <w:tcPr>
          <w:tcW w:w="5811" w:type="dxa"/>
          <w:vAlign w:val="center"/>
        </w:tcPr>
        <w:p w14:paraId="42358621" w14:textId="69C1EAD7" w:rsidR="00C41A4C" w:rsidRPr="00C41A4C" w:rsidRDefault="009B090E" w:rsidP="00141D5D">
          <w:pPr>
            <w:pStyle w:val="Cabealho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 xml:space="preserve">CAPACIDADE </w:t>
          </w:r>
          <w:r w:rsidR="007C79AE">
            <w:rPr>
              <w:rFonts w:ascii="Arial" w:hAnsi="Arial"/>
              <w:b/>
              <w:sz w:val="28"/>
              <w:szCs w:val="28"/>
            </w:rPr>
            <w:t xml:space="preserve">DE MOVIMENTAÇÃO </w:t>
          </w:r>
          <w:r w:rsidR="00C8445E">
            <w:rPr>
              <w:rFonts w:ascii="Arial" w:hAnsi="Arial"/>
              <w:b/>
              <w:sz w:val="28"/>
              <w:szCs w:val="28"/>
            </w:rPr>
            <w:t xml:space="preserve">OPERACIONAL </w:t>
          </w:r>
          <w:r>
            <w:rPr>
              <w:rFonts w:ascii="Arial" w:hAnsi="Arial"/>
              <w:b/>
              <w:sz w:val="28"/>
              <w:szCs w:val="28"/>
            </w:rPr>
            <w:t>E MEMORIAL DE CÁLCULO</w:t>
          </w:r>
        </w:p>
      </w:tc>
      <w:tc>
        <w:tcPr>
          <w:tcW w:w="1990" w:type="dxa"/>
          <w:vAlign w:val="center"/>
        </w:tcPr>
        <w:p w14:paraId="42358622" w14:textId="041FB78C" w:rsidR="00C41A4C" w:rsidRPr="00141D5D" w:rsidRDefault="00FC77A2" w:rsidP="00141D5D">
          <w:pPr>
            <w:pStyle w:val="Cabealho"/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</w:rPr>
            <w:t>F</w:t>
          </w:r>
          <w:r w:rsidR="00650577">
            <w:rPr>
              <w:rFonts w:ascii="Arial" w:hAnsi="Arial"/>
              <w:b/>
            </w:rPr>
            <w:t>.</w:t>
          </w:r>
          <w:r>
            <w:rPr>
              <w:rFonts w:ascii="Arial" w:hAnsi="Arial"/>
              <w:b/>
            </w:rPr>
            <w:t>GO</w:t>
          </w:r>
          <w:r w:rsidR="00650577">
            <w:rPr>
              <w:rFonts w:ascii="Arial" w:hAnsi="Arial"/>
              <w:b/>
            </w:rPr>
            <w:t>.</w:t>
          </w:r>
          <w:r w:rsidR="00197770">
            <w:rPr>
              <w:rFonts w:ascii="Arial" w:hAnsi="Arial"/>
              <w:b/>
            </w:rPr>
            <w:t>5</w:t>
          </w:r>
          <w:r>
            <w:rPr>
              <w:rFonts w:ascii="Arial" w:hAnsi="Arial"/>
              <w:b/>
            </w:rPr>
            <w:t>5</w:t>
          </w:r>
          <w:r w:rsidR="00CF74A0">
            <w:rPr>
              <w:rFonts w:ascii="Arial" w:hAnsi="Arial"/>
              <w:b/>
            </w:rPr>
            <w:t>.TFB</w:t>
          </w:r>
          <w:r w:rsidR="00650577">
            <w:rPr>
              <w:rFonts w:ascii="Arial" w:hAnsi="Arial"/>
              <w:b/>
            </w:rPr>
            <w:t>:00</w:t>
          </w:r>
        </w:p>
      </w:tc>
    </w:tr>
  </w:tbl>
  <w:p w14:paraId="42358624" w14:textId="58C8D7D2" w:rsidR="00C4044C" w:rsidRDefault="00B55F2D">
    <w:pPr>
      <w:pStyle w:val="Cabealho"/>
    </w:pPr>
    <w:r>
      <w:rPr>
        <w:noProof/>
      </w:rPr>
      <w:pict w14:anchorId="2C0C89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0822142" o:spid="_x0000_s1036" type="#_x0000_t75" style="position:absolute;margin-left:-85.15pt;margin-top:-88.9pt;width:595.45pt;height:851.85pt;z-index:-251656192;mso-position-horizontal-relative:margin;mso-position-vertical-relative:margin" o:allowincell="f">
          <v:imagedata r:id="rId1" o:title="Timbrado Formulário SGI_Prancheta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E99D" w14:textId="252DBC02" w:rsidR="00C41A4C" w:rsidRDefault="00B55F2D">
    <w:pPr>
      <w:pStyle w:val="Cabealho"/>
    </w:pPr>
    <w:r>
      <w:rPr>
        <w:noProof/>
      </w:rPr>
      <w:pict w14:anchorId="669251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0822140" o:spid="_x0000_s1034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Formulário SGI_Pranchet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B6F"/>
    <w:multiLevelType w:val="hybridMultilevel"/>
    <w:tmpl w:val="E18091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D209E"/>
    <w:multiLevelType w:val="hybridMultilevel"/>
    <w:tmpl w:val="E72E81F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C574E"/>
    <w:multiLevelType w:val="hybridMultilevel"/>
    <w:tmpl w:val="23861C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502F9"/>
    <w:multiLevelType w:val="hybridMultilevel"/>
    <w:tmpl w:val="9A761FEA"/>
    <w:lvl w:ilvl="0" w:tplc="4448F5F6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F6A8E"/>
    <w:multiLevelType w:val="hybridMultilevel"/>
    <w:tmpl w:val="7FDCC2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A5BAA"/>
    <w:multiLevelType w:val="hybridMultilevel"/>
    <w:tmpl w:val="8C2601F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2461567"/>
    <w:multiLevelType w:val="hybridMultilevel"/>
    <w:tmpl w:val="4DDC6A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B6EA5"/>
    <w:multiLevelType w:val="hybridMultilevel"/>
    <w:tmpl w:val="B1BAD7AA"/>
    <w:lvl w:ilvl="0" w:tplc="257A35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2305468">
    <w:abstractNumId w:val="4"/>
  </w:num>
  <w:num w:numId="2" w16cid:durableId="559364552">
    <w:abstractNumId w:val="7"/>
  </w:num>
  <w:num w:numId="3" w16cid:durableId="2061393208">
    <w:abstractNumId w:val="5"/>
  </w:num>
  <w:num w:numId="4" w16cid:durableId="692223924">
    <w:abstractNumId w:val="3"/>
  </w:num>
  <w:num w:numId="5" w16cid:durableId="112478724">
    <w:abstractNumId w:val="0"/>
  </w:num>
  <w:num w:numId="6" w16cid:durableId="1190609593">
    <w:abstractNumId w:val="1"/>
  </w:num>
  <w:num w:numId="7" w16cid:durableId="166211375">
    <w:abstractNumId w:val="6"/>
  </w:num>
  <w:num w:numId="8" w16cid:durableId="100088449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78"/>
    <w:rsid w:val="00003CB5"/>
    <w:rsid w:val="00006123"/>
    <w:rsid w:val="0002740B"/>
    <w:rsid w:val="000361BC"/>
    <w:rsid w:val="00046F43"/>
    <w:rsid w:val="00063D67"/>
    <w:rsid w:val="000709F9"/>
    <w:rsid w:val="0007243D"/>
    <w:rsid w:val="00075DF2"/>
    <w:rsid w:val="00081977"/>
    <w:rsid w:val="000836E4"/>
    <w:rsid w:val="00091567"/>
    <w:rsid w:val="00095FF6"/>
    <w:rsid w:val="000B7692"/>
    <w:rsid w:val="00114D40"/>
    <w:rsid w:val="0012022F"/>
    <w:rsid w:val="001210D6"/>
    <w:rsid w:val="00126F73"/>
    <w:rsid w:val="00141D5D"/>
    <w:rsid w:val="00154563"/>
    <w:rsid w:val="00163C97"/>
    <w:rsid w:val="00165C9D"/>
    <w:rsid w:val="001944F5"/>
    <w:rsid w:val="00197770"/>
    <w:rsid w:val="001A30B3"/>
    <w:rsid w:val="001A74FF"/>
    <w:rsid w:val="001B1BF3"/>
    <w:rsid w:val="001B583D"/>
    <w:rsid w:val="001B6AFF"/>
    <w:rsid w:val="001C4172"/>
    <w:rsid w:val="001D0CA8"/>
    <w:rsid w:val="001D4241"/>
    <w:rsid w:val="001E106A"/>
    <w:rsid w:val="001E47F5"/>
    <w:rsid w:val="001F647D"/>
    <w:rsid w:val="001F75D2"/>
    <w:rsid w:val="00201E38"/>
    <w:rsid w:val="002063D9"/>
    <w:rsid w:val="00236D28"/>
    <w:rsid w:val="00237B1A"/>
    <w:rsid w:val="0027381B"/>
    <w:rsid w:val="00284028"/>
    <w:rsid w:val="00287AEB"/>
    <w:rsid w:val="002979DB"/>
    <w:rsid w:val="002A2BF6"/>
    <w:rsid w:val="002A6EBF"/>
    <w:rsid w:val="002A7911"/>
    <w:rsid w:val="002B1DF5"/>
    <w:rsid w:val="002F1F4E"/>
    <w:rsid w:val="00301403"/>
    <w:rsid w:val="00305795"/>
    <w:rsid w:val="00311028"/>
    <w:rsid w:val="00342061"/>
    <w:rsid w:val="003602D7"/>
    <w:rsid w:val="00360A49"/>
    <w:rsid w:val="00362727"/>
    <w:rsid w:val="00374415"/>
    <w:rsid w:val="00375430"/>
    <w:rsid w:val="00381A2E"/>
    <w:rsid w:val="003835E6"/>
    <w:rsid w:val="003A5F27"/>
    <w:rsid w:val="003B02C6"/>
    <w:rsid w:val="003C25F4"/>
    <w:rsid w:val="003C65BB"/>
    <w:rsid w:val="003E2E47"/>
    <w:rsid w:val="003E723D"/>
    <w:rsid w:val="003F275B"/>
    <w:rsid w:val="00403754"/>
    <w:rsid w:val="004147B5"/>
    <w:rsid w:val="00417390"/>
    <w:rsid w:val="004204A9"/>
    <w:rsid w:val="0042323D"/>
    <w:rsid w:val="0043322F"/>
    <w:rsid w:val="00446F4D"/>
    <w:rsid w:val="0045270F"/>
    <w:rsid w:val="00452BC4"/>
    <w:rsid w:val="00453DD2"/>
    <w:rsid w:val="004637DD"/>
    <w:rsid w:val="00472368"/>
    <w:rsid w:val="00476CE7"/>
    <w:rsid w:val="00482006"/>
    <w:rsid w:val="004918D0"/>
    <w:rsid w:val="004A5D5A"/>
    <w:rsid w:val="004B1EAE"/>
    <w:rsid w:val="004B455C"/>
    <w:rsid w:val="004D13B4"/>
    <w:rsid w:val="004E0A11"/>
    <w:rsid w:val="004E77FE"/>
    <w:rsid w:val="005005C5"/>
    <w:rsid w:val="005046B4"/>
    <w:rsid w:val="00513716"/>
    <w:rsid w:val="005504F2"/>
    <w:rsid w:val="00551242"/>
    <w:rsid w:val="00551EF0"/>
    <w:rsid w:val="00552AC8"/>
    <w:rsid w:val="00556032"/>
    <w:rsid w:val="00567ACC"/>
    <w:rsid w:val="00584974"/>
    <w:rsid w:val="00585408"/>
    <w:rsid w:val="005858EC"/>
    <w:rsid w:val="005879B2"/>
    <w:rsid w:val="00590803"/>
    <w:rsid w:val="00595BC4"/>
    <w:rsid w:val="00595CA2"/>
    <w:rsid w:val="005B6DA9"/>
    <w:rsid w:val="005C0CB3"/>
    <w:rsid w:val="005E1A38"/>
    <w:rsid w:val="005E1A8C"/>
    <w:rsid w:val="005E405F"/>
    <w:rsid w:val="005E5449"/>
    <w:rsid w:val="005F5E9D"/>
    <w:rsid w:val="006039FA"/>
    <w:rsid w:val="00614B31"/>
    <w:rsid w:val="00614BED"/>
    <w:rsid w:val="00620BF4"/>
    <w:rsid w:val="00621A58"/>
    <w:rsid w:val="00624CC5"/>
    <w:rsid w:val="006252E0"/>
    <w:rsid w:val="00650577"/>
    <w:rsid w:val="00655448"/>
    <w:rsid w:val="00662CD3"/>
    <w:rsid w:val="00662EA6"/>
    <w:rsid w:val="006646EA"/>
    <w:rsid w:val="00671BC0"/>
    <w:rsid w:val="006724BF"/>
    <w:rsid w:val="006747B0"/>
    <w:rsid w:val="0068023C"/>
    <w:rsid w:val="00683969"/>
    <w:rsid w:val="00684C06"/>
    <w:rsid w:val="006B2D13"/>
    <w:rsid w:val="006B4BCD"/>
    <w:rsid w:val="006C1297"/>
    <w:rsid w:val="006C4964"/>
    <w:rsid w:val="006D1BEB"/>
    <w:rsid w:val="007065A0"/>
    <w:rsid w:val="00712CD6"/>
    <w:rsid w:val="0071337E"/>
    <w:rsid w:val="00735F30"/>
    <w:rsid w:val="007722FA"/>
    <w:rsid w:val="00772CB6"/>
    <w:rsid w:val="007740F8"/>
    <w:rsid w:val="00780400"/>
    <w:rsid w:val="007A7EA3"/>
    <w:rsid w:val="007B6734"/>
    <w:rsid w:val="007C79AE"/>
    <w:rsid w:val="007F086F"/>
    <w:rsid w:val="007F6A57"/>
    <w:rsid w:val="0080330B"/>
    <w:rsid w:val="00821A3C"/>
    <w:rsid w:val="00824F50"/>
    <w:rsid w:val="00830499"/>
    <w:rsid w:val="00835082"/>
    <w:rsid w:val="00840971"/>
    <w:rsid w:val="00845332"/>
    <w:rsid w:val="00855BFA"/>
    <w:rsid w:val="008570E5"/>
    <w:rsid w:val="00862FE3"/>
    <w:rsid w:val="008750D0"/>
    <w:rsid w:val="00882A2E"/>
    <w:rsid w:val="00897D86"/>
    <w:rsid w:val="008A5C95"/>
    <w:rsid w:val="008A635F"/>
    <w:rsid w:val="008C5E2E"/>
    <w:rsid w:val="008C6EAE"/>
    <w:rsid w:val="008D0367"/>
    <w:rsid w:val="008D43A8"/>
    <w:rsid w:val="008D6D85"/>
    <w:rsid w:val="008D7CC6"/>
    <w:rsid w:val="00900C0D"/>
    <w:rsid w:val="009030B1"/>
    <w:rsid w:val="0091392C"/>
    <w:rsid w:val="009208CF"/>
    <w:rsid w:val="009353C2"/>
    <w:rsid w:val="00935FE8"/>
    <w:rsid w:val="009540B0"/>
    <w:rsid w:val="009671F9"/>
    <w:rsid w:val="00975C13"/>
    <w:rsid w:val="009818A8"/>
    <w:rsid w:val="009848A5"/>
    <w:rsid w:val="00986544"/>
    <w:rsid w:val="009A7137"/>
    <w:rsid w:val="009B090E"/>
    <w:rsid w:val="009B37AE"/>
    <w:rsid w:val="009C0F4A"/>
    <w:rsid w:val="009C6463"/>
    <w:rsid w:val="009D79FD"/>
    <w:rsid w:val="009E5851"/>
    <w:rsid w:val="009E6ACA"/>
    <w:rsid w:val="009F2B74"/>
    <w:rsid w:val="009F51DC"/>
    <w:rsid w:val="009F5DAC"/>
    <w:rsid w:val="009F7A7C"/>
    <w:rsid w:val="009F7F6B"/>
    <w:rsid w:val="00A12B11"/>
    <w:rsid w:val="00A22F97"/>
    <w:rsid w:val="00A25878"/>
    <w:rsid w:val="00A308AB"/>
    <w:rsid w:val="00A325DC"/>
    <w:rsid w:val="00A375DE"/>
    <w:rsid w:val="00A42C7E"/>
    <w:rsid w:val="00A439C6"/>
    <w:rsid w:val="00A56653"/>
    <w:rsid w:val="00A67324"/>
    <w:rsid w:val="00A67E0E"/>
    <w:rsid w:val="00A73CEE"/>
    <w:rsid w:val="00A81718"/>
    <w:rsid w:val="00A82E0E"/>
    <w:rsid w:val="00A93A9A"/>
    <w:rsid w:val="00A93AE8"/>
    <w:rsid w:val="00A95249"/>
    <w:rsid w:val="00A96286"/>
    <w:rsid w:val="00AA2F71"/>
    <w:rsid w:val="00AA3AFC"/>
    <w:rsid w:val="00AA4D28"/>
    <w:rsid w:val="00AB2DE9"/>
    <w:rsid w:val="00AB563A"/>
    <w:rsid w:val="00AC0DB8"/>
    <w:rsid w:val="00AC2CD2"/>
    <w:rsid w:val="00AC5901"/>
    <w:rsid w:val="00AE7972"/>
    <w:rsid w:val="00AE79E6"/>
    <w:rsid w:val="00AF29B5"/>
    <w:rsid w:val="00B13D32"/>
    <w:rsid w:val="00B15B28"/>
    <w:rsid w:val="00B22CC3"/>
    <w:rsid w:val="00B242C0"/>
    <w:rsid w:val="00B3131C"/>
    <w:rsid w:val="00B42292"/>
    <w:rsid w:val="00B55F2D"/>
    <w:rsid w:val="00B66940"/>
    <w:rsid w:val="00B74FBC"/>
    <w:rsid w:val="00B85857"/>
    <w:rsid w:val="00B85D96"/>
    <w:rsid w:val="00B8613E"/>
    <w:rsid w:val="00B9257D"/>
    <w:rsid w:val="00B953DD"/>
    <w:rsid w:val="00BB7103"/>
    <w:rsid w:val="00BC4E68"/>
    <w:rsid w:val="00BC7FF0"/>
    <w:rsid w:val="00BD5E52"/>
    <w:rsid w:val="00BE5078"/>
    <w:rsid w:val="00BE65E7"/>
    <w:rsid w:val="00BF68C3"/>
    <w:rsid w:val="00C0188A"/>
    <w:rsid w:val="00C0351D"/>
    <w:rsid w:val="00C0799D"/>
    <w:rsid w:val="00C17350"/>
    <w:rsid w:val="00C22DF3"/>
    <w:rsid w:val="00C4044C"/>
    <w:rsid w:val="00C41A4C"/>
    <w:rsid w:val="00C55B3B"/>
    <w:rsid w:val="00C613AF"/>
    <w:rsid w:val="00C61477"/>
    <w:rsid w:val="00C61D23"/>
    <w:rsid w:val="00C663A6"/>
    <w:rsid w:val="00C66A44"/>
    <w:rsid w:val="00C80096"/>
    <w:rsid w:val="00C835AB"/>
    <w:rsid w:val="00C8445E"/>
    <w:rsid w:val="00C902C7"/>
    <w:rsid w:val="00C90E97"/>
    <w:rsid w:val="00C947F6"/>
    <w:rsid w:val="00C94FCC"/>
    <w:rsid w:val="00CB28B2"/>
    <w:rsid w:val="00CC2AFC"/>
    <w:rsid w:val="00CE5B52"/>
    <w:rsid w:val="00CE7AF3"/>
    <w:rsid w:val="00CF74A0"/>
    <w:rsid w:val="00CF7820"/>
    <w:rsid w:val="00D000FB"/>
    <w:rsid w:val="00D13FD1"/>
    <w:rsid w:val="00D225C0"/>
    <w:rsid w:val="00D344D5"/>
    <w:rsid w:val="00D420B5"/>
    <w:rsid w:val="00D47F5D"/>
    <w:rsid w:val="00D5074A"/>
    <w:rsid w:val="00D57CC3"/>
    <w:rsid w:val="00D6019B"/>
    <w:rsid w:val="00D6231C"/>
    <w:rsid w:val="00D65528"/>
    <w:rsid w:val="00D66B50"/>
    <w:rsid w:val="00D82BDB"/>
    <w:rsid w:val="00D84D01"/>
    <w:rsid w:val="00D8659C"/>
    <w:rsid w:val="00D869D9"/>
    <w:rsid w:val="00D94C06"/>
    <w:rsid w:val="00DA14E0"/>
    <w:rsid w:val="00DA1EA2"/>
    <w:rsid w:val="00DB026D"/>
    <w:rsid w:val="00DB1F1C"/>
    <w:rsid w:val="00DB4EA9"/>
    <w:rsid w:val="00DC34AF"/>
    <w:rsid w:val="00DD1AC9"/>
    <w:rsid w:val="00DE3C1A"/>
    <w:rsid w:val="00E021B5"/>
    <w:rsid w:val="00E02791"/>
    <w:rsid w:val="00E12657"/>
    <w:rsid w:val="00E16A68"/>
    <w:rsid w:val="00E226C9"/>
    <w:rsid w:val="00E22A58"/>
    <w:rsid w:val="00E43738"/>
    <w:rsid w:val="00E46C4E"/>
    <w:rsid w:val="00E56861"/>
    <w:rsid w:val="00E572D1"/>
    <w:rsid w:val="00E7158F"/>
    <w:rsid w:val="00E76B3F"/>
    <w:rsid w:val="00E83715"/>
    <w:rsid w:val="00E90005"/>
    <w:rsid w:val="00E92076"/>
    <w:rsid w:val="00EB5B31"/>
    <w:rsid w:val="00ED272B"/>
    <w:rsid w:val="00EE275E"/>
    <w:rsid w:val="00EE650E"/>
    <w:rsid w:val="00EF32BD"/>
    <w:rsid w:val="00EF7D0E"/>
    <w:rsid w:val="00F15972"/>
    <w:rsid w:val="00F22BB7"/>
    <w:rsid w:val="00F23AB6"/>
    <w:rsid w:val="00F271CD"/>
    <w:rsid w:val="00F27E84"/>
    <w:rsid w:val="00F30B39"/>
    <w:rsid w:val="00F35C76"/>
    <w:rsid w:val="00F37B0B"/>
    <w:rsid w:val="00F43B15"/>
    <w:rsid w:val="00F510AA"/>
    <w:rsid w:val="00F63A12"/>
    <w:rsid w:val="00F76435"/>
    <w:rsid w:val="00F80139"/>
    <w:rsid w:val="00FA0142"/>
    <w:rsid w:val="00FA33AD"/>
    <w:rsid w:val="00FA39D8"/>
    <w:rsid w:val="00FA65BD"/>
    <w:rsid w:val="00FA74DD"/>
    <w:rsid w:val="00FB5412"/>
    <w:rsid w:val="00FC77A2"/>
    <w:rsid w:val="00FD5B6C"/>
    <w:rsid w:val="00FD5C5A"/>
    <w:rsid w:val="00FD5C90"/>
    <w:rsid w:val="00FE2D7D"/>
    <w:rsid w:val="00FE4A8D"/>
    <w:rsid w:val="00FE57CE"/>
    <w:rsid w:val="03103AE5"/>
    <w:rsid w:val="1A5F07DF"/>
    <w:rsid w:val="32CE3DBF"/>
    <w:rsid w:val="3423A5B4"/>
    <w:rsid w:val="488CEBD3"/>
    <w:rsid w:val="50DED2B8"/>
    <w:rsid w:val="6CD38DD7"/>
    <w:rsid w:val="6DAF8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5859E"/>
  <w14:defaultImageDpi w14:val="32767"/>
  <w15:chartTrackingRefBased/>
  <w15:docId w15:val="{6456D5BE-A9D9-4B62-A693-1B9919DC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D67"/>
    <w:pPr>
      <w:spacing w:after="200" w:line="276" w:lineRule="auto"/>
    </w:pPr>
    <w:rPr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E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B74FBC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5E1A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5E1A3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9C0F4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25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5878"/>
  </w:style>
  <w:style w:type="paragraph" w:styleId="Rodap">
    <w:name w:val="footer"/>
    <w:basedOn w:val="Normal"/>
    <w:link w:val="RodapChar"/>
    <w:uiPriority w:val="99"/>
    <w:unhideWhenUsed/>
    <w:rsid w:val="00A25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5878"/>
  </w:style>
  <w:style w:type="paragraph" w:styleId="Textodebalo">
    <w:name w:val="Balloon Text"/>
    <w:basedOn w:val="Normal"/>
    <w:link w:val="TextodebaloChar"/>
    <w:uiPriority w:val="99"/>
    <w:semiHidden/>
    <w:unhideWhenUsed/>
    <w:rsid w:val="008570E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570E5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B74FBC"/>
    <w:rPr>
      <w:rFonts w:ascii="Times New Roman" w:hAnsi="Times New Roman"/>
      <w:b/>
      <w:sz w:val="28"/>
    </w:rPr>
  </w:style>
  <w:style w:type="character" w:styleId="Hyperlink">
    <w:name w:val="Hyperlink"/>
    <w:uiPriority w:val="99"/>
    <w:unhideWhenUsed/>
    <w:rsid w:val="00B74FBC"/>
    <w:rPr>
      <w:color w:val="0000FF"/>
      <w:u w:val="single"/>
    </w:rPr>
  </w:style>
  <w:style w:type="paragraph" w:customStyle="1" w:styleId="GradeMdia1-nfase21">
    <w:name w:val="Grade Média 1 - Ênfase 21"/>
    <w:basedOn w:val="Normal"/>
    <w:uiPriority w:val="34"/>
    <w:qFormat/>
    <w:rsid w:val="002A7911"/>
    <w:pPr>
      <w:ind w:left="708"/>
    </w:pPr>
  </w:style>
  <w:style w:type="paragraph" w:customStyle="1" w:styleId="Default">
    <w:name w:val="Default"/>
    <w:rsid w:val="002A79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uiPriority w:val="9"/>
    <w:rsid w:val="005E1A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5E1A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5E1A38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5E1A38"/>
    <w:pPr>
      <w:spacing w:after="0" w:line="36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5E1A38"/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rsid w:val="005E1A38"/>
    <w:pPr>
      <w:spacing w:after="0" w:line="36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5E1A38"/>
    <w:rPr>
      <w:rFonts w:ascii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5E1A38"/>
    <w:pPr>
      <w:spacing w:after="0" w:line="240" w:lineRule="auto"/>
      <w:jc w:val="center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5E1A38"/>
    <w:rPr>
      <w:rFonts w:ascii="Times New Roman" w:hAnsi="Times New Roman"/>
    </w:rPr>
  </w:style>
  <w:style w:type="paragraph" w:styleId="Commarcadores4">
    <w:name w:val="List Bullet 4"/>
    <w:basedOn w:val="Normal"/>
    <w:autoRedefine/>
    <w:rsid w:val="005E1A38"/>
    <w:pPr>
      <w:spacing w:after="0" w:line="360" w:lineRule="auto"/>
      <w:jc w:val="center"/>
    </w:pPr>
    <w:rPr>
      <w:rFonts w:ascii="Arial" w:hAnsi="Arial"/>
      <w:b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5E1A38"/>
    <w:pPr>
      <w:spacing w:after="0" w:line="360" w:lineRule="auto"/>
      <w:ind w:firstLine="709"/>
      <w:jc w:val="both"/>
    </w:pPr>
    <w:rPr>
      <w:rFonts w:ascii="Arial" w:hAnsi="Arial"/>
      <w:sz w:val="24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5E1A38"/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5E1A38"/>
    <w:pPr>
      <w:spacing w:after="0" w:line="360" w:lineRule="auto"/>
      <w:ind w:firstLine="360"/>
      <w:jc w:val="both"/>
    </w:pPr>
    <w:rPr>
      <w:rFonts w:ascii="Arial" w:hAnsi="Arial"/>
      <w:sz w:val="24"/>
      <w:szCs w:val="20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E1A38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5E1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7158F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Ttulo5Char">
    <w:name w:val="Título 5 Char"/>
    <w:link w:val="Ttulo5"/>
    <w:uiPriority w:val="9"/>
    <w:semiHidden/>
    <w:rsid w:val="009C0F4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8A635F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35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34c71-9a91-4569-8af9-35f6e5d6e2a7">
      <Terms xmlns="http://schemas.microsoft.com/office/infopath/2007/PartnerControls"/>
    </lcf76f155ced4ddcb4097134ff3c332f>
    <TaxCatchAll xmlns="ddc8c503-7a51-40d2-bb1e-f4b98ac0c11b" xsi:nil="true"/>
    <_Flow_SignoffStatus xmlns="8dc34c71-9a91-4569-8af9-35f6e5d6e2a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BD45ED99563C4D84A8A54CDA12CDBB" ma:contentTypeVersion="20" ma:contentTypeDescription="Criar um novo documento." ma:contentTypeScope="" ma:versionID="ffcc259a42400126118618bbd6762600">
  <xsd:schema xmlns:xsd="http://www.w3.org/2001/XMLSchema" xmlns:xs="http://www.w3.org/2001/XMLSchema" xmlns:p="http://schemas.microsoft.com/office/2006/metadata/properties" xmlns:ns2="8dc34c71-9a91-4569-8af9-35f6e5d6e2a7" xmlns:ns3="ddc8c503-7a51-40d2-bb1e-f4b98ac0c11b" targetNamespace="http://schemas.microsoft.com/office/2006/metadata/properties" ma:root="true" ma:fieldsID="2d5f25b45df1adc6687b4030abce9c1e" ns2:_="" ns3:_="">
    <xsd:import namespace="8dc34c71-9a91-4569-8af9-35f6e5d6e2a7"/>
    <xsd:import namespace="ddc8c503-7a51-40d2-bb1e-f4b98ac0c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34c71-9a91-4569-8af9-35f6e5d6e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22cfcbb8-8a44-4dc0-a043-97ab126457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Estado da aprovação" ma:internalName="Estado_x0020_da_x0020_aprova_x00e7__x00e3_o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8c503-7a51-40d2-bb1e-f4b98ac0c1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92623bc-5862-470c-b065-08c52dba5572}" ma:internalName="TaxCatchAll" ma:showField="CatchAllData" ma:web="ddc8c503-7a51-40d2-bb1e-f4b98ac0c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6C3E5-6FF8-46A2-8ADE-177A86468612}">
  <ds:schemaRefs>
    <ds:schemaRef ds:uri="http://schemas.microsoft.com/office/2006/metadata/properties"/>
    <ds:schemaRef ds:uri="http://schemas.microsoft.com/office/infopath/2007/PartnerControls"/>
    <ds:schemaRef ds:uri="8dc34c71-9a91-4569-8af9-35f6e5d6e2a7"/>
    <ds:schemaRef ds:uri="ddc8c503-7a51-40d2-bb1e-f4b98ac0c11b"/>
  </ds:schemaRefs>
</ds:datastoreItem>
</file>

<file path=customXml/itemProps2.xml><?xml version="1.0" encoding="utf-8"?>
<ds:datastoreItem xmlns:ds="http://schemas.openxmlformats.org/officeDocument/2006/customXml" ds:itemID="{CB30053E-2D89-48B4-B9B0-8A164FCF2B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F1AE12-D8FB-4B3D-ACF5-F6809C451F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E3DDFF-3B14-466B-9D2D-87047AA07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34c71-9a91-4569-8af9-35f6e5d6e2a7"/>
    <ds:schemaRef ds:uri="ddc8c503-7a51-40d2-bb1e-f4b98ac0c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1626</Characters>
  <Application>Microsoft Office Word</Application>
  <DocSecurity>0</DocSecurity>
  <Lines>13</Lines>
  <Paragraphs>3</Paragraphs>
  <ScaleCrop>false</ScaleCrop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ADAN FARIAS DE PINA</dc:creator>
  <cp:keywords/>
  <cp:lastModifiedBy>DANILO PARENTE DE SOUZA</cp:lastModifiedBy>
  <cp:revision>51</cp:revision>
  <cp:lastPrinted>2024-01-09T13:38:00Z</cp:lastPrinted>
  <dcterms:created xsi:type="dcterms:W3CDTF">2023-01-06T14:30:00Z</dcterms:created>
  <dcterms:modified xsi:type="dcterms:W3CDTF">2026-06-09T15:23:00Z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0x01010027BD45ED99563C4D84A8A54CDA12CDBB</vt:lpwstr>
  </property>
  <property fmtid="{D5CDD505-2E9C-101B-9397-08002B2CF9AE}" pid="3" name="MediaServiceImageTags">
    <vt:lpwstr/>
  </property>
</Properties>
</file>